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F8" w:rsidRDefault="0034112F" w:rsidP="0034112F">
      <w:pPr>
        <w:rPr>
          <w:b/>
          <w:sz w:val="32"/>
        </w:rPr>
      </w:pPr>
      <w:r w:rsidRPr="00A61458">
        <w:rPr>
          <w:b/>
          <w:sz w:val="32"/>
        </w:rPr>
        <w:t>BILLETTSALG</w:t>
      </w:r>
    </w:p>
    <w:p w:rsidR="00287DF8" w:rsidRDefault="00287DF8" w:rsidP="0034112F">
      <w:pPr>
        <w:rPr>
          <w:b/>
          <w:sz w:val="32"/>
        </w:rPr>
      </w:pPr>
    </w:p>
    <w:p w:rsidR="004852B0" w:rsidRDefault="00287DF8" w:rsidP="0034112F">
      <w:pPr>
        <w:rPr>
          <w:b/>
          <w:sz w:val="32"/>
        </w:rPr>
      </w:pPr>
      <w:r>
        <w:rPr>
          <w:b/>
          <w:sz w:val="32"/>
        </w:rPr>
        <w:t>Her er informasjon om bill</w:t>
      </w:r>
      <w:r w:rsidR="004852B0">
        <w:rPr>
          <w:b/>
          <w:sz w:val="32"/>
        </w:rPr>
        <w:t>ettsalg til forestillingen TORNEROSE</w:t>
      </w:r>
      <w:r>
        <w:rPr>
          <w:b/>
          <w:sz w:val="32"/>
        </w:rPr>
        <w:t xml:space="preserve">. </w:t>
      </w:r>
      <w:r w:rsidR="004852B0">
        <w:rPr>
          <w:b/>
          <w:sz w:val="32"/>
        </w:rPr>
        <w:t>Pass at dere som er satt opp som foreldre vakt kjøpe billett til motsatt forestilling. Elevene skal ikke ha billett da de danser på begge forestillinger. Alle andre som vil se må kjøpe billett.</w:t>
      </w:r>
    </w:p>
    <w:p w:rsidR="004852B0" w:rsidRDefault="004852B0" w:rsidP="0034112F">
      <w:pPr>
        <w:rPr>
          <w:b/>
          <w:sz w:val="32"/>
        </w:rPr>
      </w:pPr>
    </w:p>
    <w:p w:rsidR="004852B0" w:rsidRDefault="004852B0" w:rsidP="0034112F">
      <w:pPr>
        <w:rPr>
          <w:b/>
          <w:sz w:val="32"/>
        </w:rPr>
      </w:pPr>
      <w:r>
        <w:rPr>
          <w:b/>
          <w:sz w:val="32"/>
        </w:rPr>
        <w:t>Det vil kommer en ”</w:t>
      </w:r>
      <w:proofErr w:type="spellStart"/>
      <w:r>
        <w:rPr>
          <w:b/>
          <w:sz w:val="32"/>
        </w:rPr>
        <w:t>event</w:t>
      </w:r>
      <w:proofErr w:type="spellEnd"/>
      <w:r>
        <w:rPr>
          <w:b/>
          <w:sz w:val="32"/>
        </w:rPr>
        <w:t xml:space="preserve">” på </w:t>
      </w:r>
      <w:proofErr w:type="spellStart"/>
      <w:r>
        <w:rPr>
          <w:b/>
          <w:sz w:val="32"/>
        </w:rPr>
        <w:t>Facebook</w:t>
      </w:r>
      <w:proofErr w:type="spellEnd"/>
      <w:r>
        <w:rPr>
          <w:b/>
          <w:sz w:val="32"/>
        </w:rPr>
        <w:t xml:space="preserve"> som jeg setter stor pris på om alle kan deler og invitere venner og kjente. Dette er en familie vennlig forestilling som mange vil ha glede av å se!</w:t>
      </w:r>
    </w:p>
    <w:p w:rsidR="0034112F" w:rsidRDefault="0034112F" w:rsidP="0034112F">
      <w:pPr>
        <w:rPr>
          <w:b/>
          <w:sz w:val="32"/>
        </w:rPr>
      </w:pPr>
    </w:p>
    <w:p w:rsidR="0034112F" w:rsidRPr="0049484B" w:rsidRDefault="0034112F" w:rsidP="0034112F">
      <w:pPr>
        <w:pStyle w:val="Brdtekst"/>
        <w:rPr>
          <w:b/>
        </w:rPr>
      </w:pPr>
      <w:r>
        <w:rPr>
          <w:b/>
        </w:rPr>
        <w:t>BILLETTER:</w:t>
      </w:r>
    </w:p>
    <w:p w:rsidR="0034112F" w:rsidRPr="00A61458" w:rsidRDefault="0034112F" w:rsidP="0034112F">
      <w:pPr>
        <w:pStyle w:val="Brdtekst"/>
        <w:rPr>
          <w:b/>
        </w:rPr>
      </w:pPr>
      <w:r>
        <w:rPr>
          <w:b/>
        </w:rPr>
        <w:t>Billettsa</w:t>
      </w:r>
      <w:r w:rsidR="004852B0">
        <w:rPr>
          <w:b/>
        </w:rPr>
        <w:t xml:space="preserve">lget starter TORSDAG </w:t>
      </w:r>
      <w:r>
        <w:rPr>
          <w:b/>
        </w:rPr>
        <w:t>3</w:t>
      </w:r>
      <w:r w:rsidR="004852B0">
        <w:rPr>
          <w:b/>
        </w:rPr>
        <w:t>0. SEPTEMBER</w:t>
      </w:r>
      <w:r w:rsidRPr="00A61458">
        <w:rPr>
          <w:b/>
        </w:rPr>
        <w:t xml:space="preserve">. </w:t>
      </w:r>
    </w:p>
    <w:p w:rsidR="0034112F" w:rsidRDefault="0034112F" w:rsidP="0034112F">
      <w:pPr>
        <w:pStyle w:val="Brdtekst"/>
      </w:pPr>
      <w:r>
        <w:t>Billettpris :KR. 250,- pluss billettavgift.</w:t>
      </w:r>
    </w:p>
    <w:p w:rsidR="0034112F" w:rsidRDefault="0034112F" w:rsidP="0034112F">
      <w:pPr>
        <w:pStyle w:val="Brdtekst"/>
      </w:pPr>
      <w:r>
        <w:t>Billetter kjøpes på Kilden :</w:t>
      </w:r>
    </w:p>
    <w:p w:rsidR="0034112F" w:rsidRDefault="0034112F" w:rsidP="0034112F">
      <w:pPr>
        <w:pStyle w:val="Brdtekst"/>
      </w:pPr>
    </w:p>
    <w:p w:rsidR="0034112F" w:rsidRPr="00BE18BE" w:rsidRDefault="0034112F" w:rsidP="0034112F">
      <w:pPr>
        <w:pStyle w:val="Normalweb"/>
        <w:spacing w:before="2" w:after="2"/>
        <w:rPr>
          <w:rFonts w:ascii="Tahoma" w:hAnsi="Tahoma"/>
          <w:sz w:val="24"/>
        </w:rPr>
      </w:pPr>
      <w:r w:rsidRPr="00BE18BE">
        <w:rPr>
          <w:rStyle w:val="Sterk"/>
          <w:rFonts w:ascii="Tahoma" w:hAnsi="Tahoma"/>
          <w:sz w:val="24"/>
        </w:rPr>
        <w:t>Billettkontoret:</w:t>
      </w:r>
    </w:p>
    <w:p w:rsidR="0034112F" w:rsidRPr="00BE18BE" w:rsidRDefault="0034112F" w:rsidP="0034112F">
      <w:pPr>
        <w:pStyle w:val="Normalweb"/>
        <w:spacing w:before="2" w:after="2"/>
        <w:rPr>
          <w:rFonts w:ascii="Tahoma" w:hAnsi="Tahoma"/>
          <w:sz w:val="24"/>
        </w:rPr>
      </w:pPr>
      <w:r w:rsidRPr="00BE18BE">
        <w:rPr>
          <w:rFonts w:ascii="Tahoma" w:hAnsi="Tahoma"/>
          <w:sz w:val="24"/>
        </w:rPr>
        <w:t xml:space="preserve">Telefon: 90 58 11 </w:t>
      </w:r>
      <w:proofErr w:type="spellStart"/>
      <w:r w:rsidRPr="00BE18BE">
        <w:rPr>
          <w:rFonts w:ascii="Tahoma" w:hAnsi="Tahoma"/>
          <w:sz w:val="24"/>
        </w:rPr>
        <w:t>11</w:t>
      </w:r>
      <w:proofErr w:type="spellEnd"/>
    </w:p>
    <w:p w:rsidR="0034112F" w:rsidRPr="00BE18BE" w:rsidRDefault="0034112F" w:rsidP="0034112F">
      <w:pPr>
        <w:pStyle w:val="Normalweb"/>
        <w:spacing w:before="2" w:after="2"/>
        <w:rPr>
          <w:rFonts w:ascii="Tahoma" w:hAnsi="Tahoma"/>
          <w:sz w:val="24"/>
        </w:rPr>
      </w:pPr>
      <w:r w:rsidRPr="00BE18BE">
        <w:rPr>
          <w:rFonts w:ascii="Tahoma" w:hAnsi="Tahoma"/>
          <w:sz w:val="24"/>
        </w:rPr>
        <w:t xml:space="preserve">E-post: </w:t>
      </w:r>
      <w:hyperlink r:id="rId4" w:history="1">
        <w:r w:rsidRPr="00BE18BE">
          <w:rPr>
            <w:rStyle w:val="Hyperkobling"/>
            <w:sz w:val="24"/>
          </w:rPr>
          <w:t>billett@kilden.com</w:t>
        </w:r>
      </w:hyperlink>
    </w:p>
    <w:p w:rsidR="0034112F" w:rsidRPr="00BE18BE" w:rsidRDefault="0034112F" w:rsidP="0034112F">
      <w:pPr>
        <w:pStyle w:val="Normalweb"/>
        <w:spacing w:before="2" w:after="2"/>
        <w:rPr>
          <w:rFonts w:ascii="Tahoma" w:hAnsi="Tahoma"/>
          <w:sz w:val="24"/>
        </w:rPr>
      </w:pPr>
      <w:r w:rsidRPr="00BE18BE">
        <w:rPr>
          <w:rFonts w:ascii="Tahoma" w:hAnsi="Tahoma"/>
          <w:sz w:val="24"/>
        </w:rPr>
        <w:t xml:space="preserve">Besøksadresse: </w:t>
      </w:r>
      <w:proofErr w:type="spellStart"/>
      <w:r w:rsidRPr="00BE18BE">
        <w:rPr>
          <w:rFonts w:ascii="Tahoma" w:hAnsi="Tahoma"/>
          <w:sz w:val="24"/>
        </w:rPr>
        <w:t>Sjølystveien</w:t>
      </w:r>
      <w:proofErr w:type="spellEnd"/>
      <w:r w:rsidRPr="00BE18BE">
        <w:rPr>
          <w:rFonts w:ascii="Tahoma" w:hAnsi="Tahoma"/>
          <w:sz w:val="24"/>
        </w:rPr>
        <w:t xml:space="preserve"> 2, 4610 Kristiansand</w:t>
      </w:r>
    </w:p>
    <w:p w:rsidR="0034112F" w:rsidRDefault="0034112F" w:rsidP="0034112F">
      <w:pPr>
        <w:pStyle w:val="Normalweb"/>
        <w:spacing w:before="2" w:after="2"/>
        <w:rPr>
          <w:rFonts w:ascii="Tahoma" w:hAnsi="Tahoma"/>
          <w:sz w:val="24"/>
        </w:rPr>
      </w:pPr>
    </w:p>
    <w:p w:rsidR="0034112F" w:rsidRPr="00BE18BE" w:rsidRDefault="0034112F" w:rsidP="0034112F">
      <w:pPr>
        <w:pStyle w:val="Normalweb"/>
        <w:spacing w:before="2" w:after="2"/>
        <w:rPr>
          <w:rFonts w:ascii="Tahoma" w:hAnsi="Tahoma"/>
          <w:sz w:val="24"/>
        </w:rPr>
      </w:pPr>
      <w:r w:rsidRPr="00BE18BE">
        <w:rPr>
          <w:rFonts w:ascii="Tahoma" w:hAnsi="Tahoma"/>
          <w:sz w:val="24"/>
        </w:rPr>
        <w:t xml:space="preserve">Billetter til konserter og forestillinger i Kilden Teater og Konserthus får du kjøpt på </w:t>
      </w:r>
      <w:hyperlink r:id="rId5" w:history="1">
        <w:r w:rsidRPr="00BE18BE">
          <w:rPr>
            <w:rStyle w:val="Hyperkobling"/>
            <w:sz w:val="24"/>
          </w:rPr>
          <w:t>kilden.com</w:t>
        </w:r>
      </w:hyperlink>
      <w:r w:rsidRPr="00BE18BE">
        <w:rPr>
          <w:rFonts w:ascii="Tahoma" w:hAnsi="Tahoma"/>
          <w:sz w:val="24"/>
        </w:rPr>
        <w:t xml:space="preserve"> eller ved å kontakte vårt billettkontor i </w:t>
      </w:r>
      <w:proofErr w:type="spellStart"/>
      <w:r w:rsidRPr="00BE18BE">
        <w:rPr>
          <w:rFonts w:ascii="Tahoma" w:hAnsi="Tahoma"/>
          <w:sz w:val="24"/>
        </w:rPr>
        <w:t>foajéen</w:t>
      </w:r>
      <w:proofErr w:type="spellEnd"/>
      <w:r w:rsidRPr="00BE18BE">
        <w:rPr>
          <w:rFonts w:ascii="Tahoma" w:hAnsi="Tahoma"/>
          <w:sz w:val="24"/>
        </w:rPr>
        <w:t>. En kan også </w:t>
      </w:r>
      <w:r w:rsidRPr="00BE18BE">
        <w:rPr>
          <w:rStyle w:val="s1"/>
          <w:rFonts w:ascii="Tahoma" w:hAnsi="Tahoma"/>
          <w:sz w:val="24"/>
        </w:rPr>
        <w:t>bestille billetter på e-post til </w:t>
      </w:r>
      <w:hyperlink r:id="rId6" w:history="1">
        <w:r w:rsidRPr="00BE18BE">
          <w:rPr>
            <w:rStyle w:val="Hyperkobling"/>
            <w:sz w:val="24"/>
          </w:rPr>
          <w:t>billett@kilden.com</w:t>
        </w:r>
      </w:hyperlink>
      <w:r w:rsidRPr="00BE18BE">
        <w:rPr>
          <w:rStyle w:val="s2"/>
          <w:rFonts w:ascii="Tahoma" w:hAnsi="Tahoma"/>
          <w:sz w:val="24"/>
        </w:rPr>
        <w:t>.</w:t>
      </w:r>
    </w:p>
    <w:p w:rsidR="0034112F" w:rsidRPr="00BE18BE" w:rsidRDefault="0034112F" w:rsidP="0034112F">
      <w:pPr>
        <w:pStyle w:val="Brdtekst"/>
      </w:pPr>
    </w:p>
    <w:p w:rsidR="00420623" w:rsidRPr="00287DF8" w:rsidRDefault="004852B0">
      <w:pPr>
        <w:rPr>
          <w:sz w:val="28"/>
        </w:rPr>
      </w:pPr>
    </w:p>
    <w:sectPr w:rsidR="00420623" w:rsidRPr="00287DF8" w:rsidSect="00420623">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12F"/>
    <w:rsid w:val="00096A0A"/>
    <w:rsid w:val="00287DF8"/>
    <w:rsid w:val="0034112F"/>
    <w:rsid w:val="004852B0"/>
    <w:rsid w:val="00A126DA"/>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2F"/>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rdtekst">
    <w:name w:val="Body Text"/>
    <w:basedOn w:val="Normal"/>
    <w:link w:val="BrdtekstTegn"/>
    <w:rsid w:val="0034112F"/>
    <w:rPr>
      <w:rFonts w:ascii="Tahoma" w:eastAsia="Times New Roman" w:hAnsi="Tahoma" w:cs="Times New Roman"/>
      <w:szCs w:val="20"/>
      <w:lang w:eastAsia="nb-NO"/>
    </w:rPr>
  </w:style>
  <w:style w:type="character" w:customStyle="1" w:styleId="BrdtekstTegn">
    <w:name w:val="Brødtekst Tegn"/>
    <w:basedOn w:val="Standardskriftforavsnitt"/>
    <w:link w:val="Brdtekst"/>
    <w:rsid w:val="0034112F"/>
    <w:rPr>
      <w:rFonts w:ascii="Tahoma" w:eastAsia="Times New Roman" w:hAnsi="Tahoma" w:cs="Times New Roman"/>
      <w:szCs w:val="20"/>
      <w:lang w:eastAsia="nb-NO"/>
    </w:rPr>
  </w:style>
  <w:style w:type="character" w:styleId="Hyperkobling">
    <w:name w:val="Hyperlink"/>
    <w:uiPriority w:val="99"/>
    <w:unhideWhenUsed/>
    <w:rsid w:val="0034112F"/>
    <w:rPr>
      <w:color w:val="0000FF"/>
      <w:u w:val="single"/>
    </w:rPr>
  </w:style>
  <w:style w:type="paragraph" w:styleId="Normalweb">
    <w:name w:val="Normal (Web)"/>
    <w:basedOn w:val="Normal"/>
    <w:uiPriority w:val="99"/>
    <w:rsid w:val="0034112F"/>
    <w:pPr>
      <w:spacing w:beforeLines="1" w:afterLines="1"/>
    </w:pPr>
    <w:rPr>
      <w:rFonts w:ascii="Times" w:eastAsia="Times New Roman" w:hAnsi="Times" w:cs="Times New Roman"/>
      <w:sz w:val="20"/>
      <w:szCs w:val="20"/>
      <w:lang w:eastAsia="nb-NO"/>
    </w:rPr>
  </w:style>
  <w:style w:type="character" w:styleId="Sterk">
    <w:name w:val="Strong"/>
    <w:basedOn w:val="Standardskriftforavsnitt"/>
    <w:uiPriority w:val="22"/>
    <w:rsid w:val="0034112F"/>
    <w:rPr>
      <w:b/>
    </w:rPr>
  </w:style>
  <w:style w:type="character" w:customStyle="1" w:styleId="s1">
    <w:name w:val="s1"/>
    <w:basedOn w:val="Standardskriftforavsnitt"/>
    <w:rsid w:val="0034112F"/>
  </w:style>
  <w:style w:type="character" w:customStyle="1" w:styleId="s2">
    <w:name w:val="s2"/>
    <w:basedOn w:val="Standardskriftforavsnitt"/>
    <w:rsid w:val="003411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illett@kilden.com" TargetMode="External"/><Relationship Id="rId5" Type="http://schemas.openxmlformats.org/officeDocument/2006/relationships/hyperlink" Target="https://www.kilden.com/?handling=program" TargetMode="External"/><Relationship Id="rId6" Type="http://schemas.openxmlformats.org/officeDocument/2006/relationships/hyperlink" Target="mailto:billett@kild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Macintosh Word</Application>
  <DocSecurity>0</DocSecurity>
  <Lines>9</Lines>
  <Paragraphs>2</Paragraphs>
  <ScaleCrop>false</ScaleCrop>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3</cp:revision>
  <dcterms:created xsi:type="dcterms:W3CDTF">2021-09-29T06:52:00Z</dcterms:created>
  <dcterms:modified xsi:type="dcterms:W3CDTF">2021-09-29T06:55:00Z</dcterms:modified>
</cp:coreProperties>
</file>